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ACC4" w14:textId="5B5EBA02" w:rsidR="00A22613" w:rsidRPr="00BD534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b/>
          <w:bCs/>
          <w:sz w:val="22"/>
          <w:szCs w:val="22"/>
        </w:rPr>
        <w:t>OBČINA BOROVNICA, Paplerjeva 22, 1353 BOROVNICA</w:t>
      </w:r>
      <w:r w:rsidRPr="00BD5348">
        <w:rPr>
          <w:rFonts w:ascii="Arial" w:hAnsi="Arial" w:cs="Arial"/>
          <w:sz w:val="22"/>
          <w:szCs w:val="22"/>
        </w:rPr>
        <w:t xml:space="preserve">, ki jo zastopa župan </w:t>
      </w:r>
      <w:r w:rsidR="00BD5348">
        <w:rPr>
          <w:rFonts w:ascii="Arial" w:hAnsi="Arial" w:cs="Arial"/>
          <w:sz w:val="22"/>
          <w:szCs w:val="22"/>
        </w:rPr>
        <w:t>Peter</w:t>
      </w:r>
      <w:r w:rsidRPr="00BD5348">
        <w:rPr>
          <w:rFonts w:ascii="Arial" w:hAnsi="Arial" w:cs="Arial"/>
          <w:sz w:val="22"/>
          <w:szCs w:val="22"/>
        </w:rPr>
        <w:t xml:space="preserve"> </w:t>
      </w:r>
      <w:r w:rsidR="00BD5348">
        <w:rPr>
          <w:rFonts w:ascii="Arial" w:hAnsi="Arial" w:cs="Arial"/>
          <w:sz w:val="22"/>
          <w:szCs w:val="22"/>
        </w:rPr>
        <w:t>ČRNILOGAR</w:t>
      </w:r>
      <w:r w:rsidRPr="00BD5348">
        <w:rPr>
          <w:rFonts w:ascii="Arial" w:hAnsi="Arial" w:cs="Arial"/>
          <w:sz w:val="22"/>
          <w:szCs w:val="22"/>
        </w:rPr>
        <w:t xml:space="preserve"> (v nadaljevanju: občina)</w:t>
      </w:r>
    </w:p>
    <w:p w14:paraId="3B96B318" w14:textId="77777777" w:rsidR="00A22613" w:rsidRPr="00BD5348" w:rsidRDefault="00A22613" w:rsidP="00A22613">
      <w:pPr>
        <w:rPr>
          <w:rFonts w:ascii="Arial" w:hAnsi="Arial" w:cs="Arial"/>
          <w:sz w:val="22"/>
          <w:szCs w:val="22"/>
        </w:rPr>
      </w:pPr>
    </w:p>
    <w:p w14:paraId="1F617C08" w14:textId="77777777" w:rsidR="00A22613" w:rsidRPr="00BD5348" w:rsidRDefault="00A22613" w:rsidP="00A22613">
      <w:pPr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in</w:t>
      </w:r>
    </w:p>
    <w:p w14:paraId="79E0105A" w14:textId="77777777" w:rsidR="00A22613" w:rsidRPr="00BD5348" w:rsidRDefault="00A22613" w:rsidP="00A22613">
      <w:pPr>
        <w:rPr>
          <w:rFonts w:ascii="Arial" w:hAnsi="Arial" w:cs="Arial"/>
          <w:sz w:val="22"/>
          <w:szCs w:val="22"/>
        </w:rPr>
      </w:pPr>
    </w:p>
    <w:p w14:paraId="23E0378C" w14:textId="38DA36E1" w:rsidR="00A22613" w:rsidRPr="00BD534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b/>
          <w:i/>
          <w:sz w:val="22"/>
          <w:szCs w:val="22"/>
        </w:rPr>
        <w:t xml:space="preserve">NEVLADNA ORGANIZACIJA, naslov, </w:t>
      </w:r>
      <w:r w:rsidR="00773B4B">
        <w:rPr>
          <w:rFonts w:ascii="Arial" w:hAnsi="Arial" w:cs="Arial"/>
          <w:b/>
          <w:i/>
          <w:sz w:val="22"/>
          <w:szCs w:val="22"/>
        </w:rPr>
        <w:t>poštna številka</w:t>
      </w:r>
      <w:r w:rsidRPr="00BD5348">
        <w:rPr>
          <w:rFonts w:ascii="Arial" w:hAnsi="Arial" w:cs="Arial"/>
          <w:sz w:val="22"/>
          <w:szCs w:val="22"/>
        </w:rPr>
        <w:t xml:space="preserve">, ki jo zastopa </w:t>
      </w:r>
      <w:r w:rsidRPr="00BD5348">
        <w:rPr>
          <w:rFonts w:ascii="Arial" w:hAnsi="Arial" w:cs="Arial"/>
          <w:i/>
          <w:sz w:val="22"/>
          <w:szCs w:val="22"/>
        </w:rPr>
        <w:t>zakoniti zastopnik</w:t>
      </w:r>
      <w:r w:rsidR="00BC0F15" w:rsidRPr="00BD5348">
        <w:rPr>
          <w:rFonts w:ascii="Arial" w:hAnsi="Arial" w:cs="Arial"/>
          <w:i/>
          <w:sz w:val="22"/>
          <w:szCs w:val="22"/>
        </w:rPr>
        <w:t xml:space="preserve"> </w:t>
      </w:r>
      <w:r w:rsidR="00BC0F15" w:rsidRPr="00BD5348">
        <w:rPr>
          <w:rFonts w:ascii="Arial" w:hAnsi="Arial" w:cs="Arial"/>
          <w:sz w:val="22"/>
          <w:szCs w:val="22"/>
        </w:rPr>
        <w:t xml:space="preserve">(v nadaljevanju: </w:t>
      </w:r>
      <w:r w:rsidRPr="00BD5348">
        <w:rPr>
          <w:rFonts w:ascii="Arial" w:hAnsi="Arial" w:cs="Arial"/>
          <w:sz w:val="22"/>
          <w:szCs w:val="22"/>
        </w:rPr>
        <w:t>prejemnik)</w:t>
      </w:r>
    </w:p>
    <w:p w14:paraId="6BBFAA3B" w14:textId="77777777" w:rsidR="00A22613" w:rsidRPr="00BD5348" w:rsidRDefault="00A22613" w:rsidP="00A22613">
      <w:pPr>
        <w:rPr>
          <w:rFonts w:ascii="Arial" w:hAnsi="Arial" w:cs="Arial"/>
          <w:sz w:val="22"/>
          <w:szCs w:val="22"/>
        </w:rPr>
      </w:pPr>
    </w:p>
    <w:p w14:paraId="32F2985D" w14:textId="77777777" w:rsidR="00A22613" w:rsidRPr="00BD5348" w:rsidRDefault="00A22613" w:rsidP="00A22613">
      <w:pPr>
        <w:rPr>
          <w:rFonts w:ascii="Arial" w:hAnsi="Arial" w:cs="Arial"/>
          <w:sz w:val="22"/>
          <w:szCs w:val="22"/>
        </w:rPr>
      </w:pPr>
    </w:p>
    <w:p w14:paraId="1FCBF63D" w14:textId="77777777" w:rsidR="00A22613" w:rsidRPr="00BD5348" w:rsidRDefault="00A22613" w:rsidP="00A22613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BD5348">
        <w:rPr>
          <w:rFonts w:ascii="Arial" w:hAnsi="Arial" w:cs="Arial"/>
          <w:b/>
          <w:bCs/>
          <w:i/>
          <w:iCs/>
          <w:sz w:val="28"/>
          <w:szCs w:val="28"/>
        </w:rPr>
        <w:t xml:space="preserve">P O G O D B O   št. </w:t>
      </w:r>
      <w:r w:rsidR="00BC0F15" w:rsidRPr="00BD5348">
        <w:rPr>
          <w:rFonts w:ascii="Arial" w:hAnsi="Arial" w:cs="Arial"/>
          <w:b/>
          <w:bCs/>
          <w:i/>
          <w:iCs/>
          <w:sz w:val="28"/>
          <w:szCs w:val="28"/>
        </w:rPr>
        <w:t xml:space="preserve"> _________</w:t>
      </w:r>
    </w:p>
    <w:p w14:paraId="6EB23C74" w14:textId="3D3B89CD" w:rsidR="00A22613" w:rsidRPr="00BD5348" w:rsidRDefault="00A22613" w:rsidP="00A22613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BD5348">
        <w:rPr>
          <w:rFonts w:ascii="Arial" w:hAnsi="Arial" w:cs="Arial"/>
          <w:b/>
          <w:bCs/>
          <w:i/>
          <w:iCs/>
          <w:sz w:val="28"/>
          <w:szCs w:val="28"/>
        </w:rPr>
        <w:t xml:space="preserve">o sofinanciranju </w:t>
      </w:r>
      <w:r w:rsidR="004D535D" w:rsidRPr="00BD5348">
        <w:rPr>
          <w:rFonts w:ascii="Arial" w:hAnsi="Arial" w:cs="Arial"/>
          <w:b/>
          <w:bCs/>
          <w:i/>
          <w:iCs/>
          <w:sz w:val="28"/>
          <w:szCs w:val="28"/>
        </w:rPr>
        <w:t>stanovskih</w:t>
      </w:r>
      <w:r w:rsidRPr="00BD5348">
        <w:rPr>
          <w:rFonts w:ascii="Arial" w:hAnsi="Arial" w:cs="Arial"/>
          <w:b/>
          <w:bCs/>
          <w:i/>
          <w:iCs/>
          <w:sz w:val="28"/>
          <w:szCs w:val="28"/>
        </w:rPr>
        <w:t xml:space="preserve"> organizacij v letu </w:t>
      </w:r>
      <w:r w:rsidR="00E94C57">
        <w:rPr>
          <w:rFonts w:ascii="Arial" w:hAnsi="Arial" w:cs="Arial"/>
          <w:b/>
          <w:bCs/>
          <w:i/>
          <w:iCs/>
          <w:sz w:val="28"/>
          <w:szCs w:val="28"/>
        </w:rPr>
        <w:t>2025</w:t>
      </w:r>
    </w:p>
    <w:p w14:paraId="46C6141E" w14:textId="77777777" w:rsidR="00A22613" w:rsidRPr="00BD5348" w:rsidRDefault="00A22613" w:rsidP="00A22613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37FEA4FB" w14:textId="77777777" w:rsidR="00E44605" w:rsidRPr="00BD5348" w:rsidRDefault="00E44605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0C021B" w14:textId="77777777" w:rsidR="00A22613" w:rsidRPr="00BD5348" w:rsidRDefault="00E44605" w:rsidP="00A22613">
      <w:pPr>
        <w:jc w:val="center"/>
        <w:rPr>
          <w:rFonts w:ascii="Arial" w:hAnsi="Arial" w:cs="Arial"/>
          <w:b/>
          <w:sz w:val="22"/>
          <w:szCs w:val="22"/>
        </w:rPr>
      </w:pPr>
      <w:r w:rsidRPr="00BD5348">
        <w:rPr>
          <w:rFonts w:ascii="Arial" w:hAnsi="Arial" w:cs="Arial"/>
          <w:b/>
          <w:sz w:val="22"/>
          <w:szCs w:val="22"/>
        </w:rPr>
        <w:t>Predmet pogodbe in višina sofinanciranja</w:t>
      </w:r>
    </w:p>
    <w:p w14:paraId="4AB9A63E" w14:textId="77777777" w:rsidR="00E44605" w:rsidRPr="00BD5348" w:rsidRDefault="00E44605" w:rsidP="00A22613">
      <w:pPr>
        <w:jc w:val="center"/>
        <w:rPr>
          <w:rFonts w:ascii="Arial" w:hAnsi="Arial" w:cs="Arial"/>
          <w:sz w:val="22"/>
          <w:szCs w:val="22"/>
        </w:rPr>
      </w:pPr>
    </w:p>
    <w:p w14:paraId="4F2B6998" w14:textId="77777777" w:rsidR="00A22613" w:rsidRPr="00BD534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4F7EDA96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0949BAF" w14:textId="1CCFD570" w:rsidR="00A22613" w:rsidRPr="00BD534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S to pogodbo se občina zavezuje sofinancirati, prejemnik pa izvajati program, ki je bil izbran s sklepom št.  </w:t>
      </w:r>
      <w:r w:rsidR="00BC0F15" w:rsidRPr="00BD5348">
        <w:rPr>
          <w:rFonts w:ascii="Arial" w:hAnsi="Arial" w:cs="Arial"/>
          <w:sz w:val="22"/>
          <w:szCs w:val="22"/>
        </w:rPr>
        <w:t>___________ z dne _________</w:t>
      </w:r>
      <w:r w:rsidR="00034132" w:rsidRPr="00BD5348">
        <w:rPr>
          <w:rFonts w:ascii="Arial" w:hAnsi="Arial" w:cs="Arial"/>
          <w:sz w:val="22"/>
          <w:szCs w:val="22"/>
        </w:rPr>
        <w:t>_</w:t>
      </w:r>
      <w:r w:rsidRPr="00BD5348">
        <w:rPr>
          <w:rFonts w:ascii="Arial" w:hAnsi="Arial" w:cs="Arial"/>
          <w:sz w:val="22"/>
          <w:szCs w:val="22"/>
        </w:rPr>
        <w:t xml:space="preserve">, na podlagi javnega razpisa za sofinanciranje </w:t>
      </w:r>
      <w:r w:rsidR="004D535D" w:rsidRPr="00BD5348">
        <w:rPr>
          <w:rFonts w:ascii="Arial" w:hAnsi="Arial" w:cs="Arial"/>
          <w:sz w:val="22"/>
          <w:szCs w:val="22"/>
        </w:rPr>
        <w:t>stanovskih</w:t>
      </w:r>
      <w:r w:rsidRPr="00BD5348">
        <w:rPr>
          <w:rFonts w:ascii="Arial" w:hAnsi="Arial" w:cs="Arial"/>
          <w:sz w:val="22"/>
          <w:szCs w:val="22"/>
        </w:rPr>
        <w:t xml:space="preserve"> organizacij </w:t>
      </w:r>
      <w:r w:rsidR="00BC0F15" w:rsidRPr="00BD5348">
        <w:rPr>
          <w:rFonts w:ascii="Arial" w:hAnsi="Arial" w:cs="Arial"/>
          <w:sz w:val="22"/>
          <w:szCs w:val="22"/>
        </w:rPr>
        <w:t>v letu</w:t>
      </w:r>
      <w:r w:rsidRPr="00BD5348">
        <w:rPr>
          <w:rFonts w:ascii="Arial" w:hAnsi="Arial" w:cs="Arial"/>
          <w:sz w:val="22"/>
          <w:szCs w:val="22"/>
        </w:rPr>
        <w:t xml:space="preserve"> </w:t>
      </w:r>
      <w:r w:rsidR="00E94C57">
        <w:rPr>
          <w:rFonts w:ascii="Arial" w:hAnsi="Arial" w:cs="Arial"/>
          <w:sz w:val="22"/>
          <w:szCs w:val="22"/>
        </w:rPr>
        <w:t>2025</w:t>
      </w:r>
      <w:r w:rsidRPr="00BD5348">
        <w:rPr>
          <w:rFonts w:ascii="Arial" w:hAnsi="Arial" w:cs="Arial"/>
          <w:sz w:val="22"/>
          <w:szCs w:val="22"/>
        </w:rPr>
        <w:t xml:space="preserve">, objavljenega dne </w:t>
      </w:r>
      <w:r w:rsidR="0073570C">
        <w:rPr>
          <w:rFonts w:ascii="Arial" w:hAnsi="Arial" w:cs="Arial"/>
          <w:sz w:val="22"/>
          <w:szCs w:val="22"/>
        </w:rPr>
        <w:t>29</w:t>
      </w:r>
      <w:r w:rsidR="004D535D" w:rsidRPr="00BD5348">
        <w:rPr>
          <w:rFonts w:ascii="Arial" w:hAnsi="Arial" w:cs="Arial"/>
          <w:sz w:val="22"/>
          <w:szCs w:val="22"/>
        </w:rPr>
        <w:t xml:space="preserve">. </w:t>
      </w:r>
      <w:r w:rsidR="0073570C">
        <w:rPr>
          <w:rFonts w:ascii="Arial" w:hAnsi="Arial" w:cs="Arial"/>
          <w:sz w:val="22"/>
          <w:szCs w:val="22"/>
        </w:rPr>
        <w:t>1</w:t>
      </w:r>
      <w:r w:rsidRPr="00BD5348">
        <w:rPr>
          <w:rFonts w:ascii="Arial" w:hAnsi="Arial" w:cs="Arial"/>
          <w:sz w:val="22"/>
          <w:szCs w:val="22"/>
        </w:rPr>
        <w:t xml:space="preserve">. </w:t>
      </w:r>
      <w:r w:rsidR="00E94C57">
        <w:rPr>
          <w:rFonts w:ascii="Arial" w:hAnsi="Arial" w:cs="Arial"/>
          <w:sz w:val="22"/>
          <w:szCs w:val="22"/>
        </w:rPr>
        <w:t>2025</w:t>
      </w:r>
      <w:r w:rsidR="00BC0F15" w:rsidRPr="00BD5348">
        <w:rPr>
          <w:rFonts w:ascii="Arial" w:hAnsi="Arial" w:cs="Arial"/>
          <w:sz w:val="22"/>
          <w:szCs w:val="22"/>
        </w:rPr>
        <w:t xml:space="preserve"> (</w:t>
      </w:r>
      <w:r w:rsidRPr="00BD5348">
        <w:rPr>
          <w:rFonts w:ascii="Arial" w:hAnsi="Arial" w:cs="Arial"/>
          <w:sz w:val="22"/>
          <w:szCs w:val="22"/>
        </w:rPr>
        <w:t>v nadaljevanju: javni razpis).</w:t>
      </w:r>
    </w:p>
    <w:p w14:paraId="702577B1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86DA973" w14:textId="77777777" w:rsidR="00BC0F15" w:rsidRPr="00BD5348" w:rsidRDefault="00BC0F15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520A8D33" w14:textId="77777777" w:rsidR="00BC0F15" w:rsidRPr="00BD5348" w:rsidRDefault="00BC0F15" w:rsidP="00A22613">
      <w:pPr>
        <w:jc w:val="both"/>
        <w:rPr>
          <w:rFonts w:ascii="Arial" w:hAnsi="Arial" w:cs="Arial"/>
          <w:sz w:val="22"/>
          <w:szCs w:val="22"/>
        </w:rPr>
      </w:pPr>
    </w:p>
    <w:p w14:paraId="79D7B0FF" w14:textId="4FFE3AE7" w:rsidR="00272A00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Prejemnik se obvezuje, da bo program izvedel v skladu z opisom vsebine iz prijave na </w:t>
      </w:r>
      <w:r w:rsidR="00034132" w:rsidRPr="00BD5348">
        <w:rPr>
          <w:rFonts w:ascii="Arial" w:hAnsi="Arial" w:cs="Arial"/>
          <w:sz w:val="22"/>
          <w:szCs w:val="22"/>
        </w:rPr>
        <w:t xml:space="preserve">javni </w:t>
      </w:r>
      <w:r w:rsidRPr="00BD5348">
        <w:rPr>
          <w:rFonts w:ascii="Arial" w:hAnsi="Arial" w:cs="Arial"/>
          <w:sz w:val="22"/>
          <w:szCs w:val="22"/>
        </w:rPr>
        <w:t>razpis</w:t>
      </w:r>
      <w:r w:rsidR="00272A00" w:rsidRPr="00BD5348">
        <w:rPr>
          <w:rFonts w:ascii="Arial" w:hAnsi="Arial" w:cs="Arial"/>
          <w:sz w:val="22"/>
          <w:szCs w:val="22"/>
        </w:rPr>
        <w:t xml:space="preserve">, in sicer bo v sklopu programa izvedel naslednje dejavnosti in </w:t>
      </w:r>
      <w:r w:rsidR="004D535D" w:rsidRPr="00BD5348">
        <w:rPr>
          <w:rFonts w:ascii="Arial" w:hAnsi="Arial" w:cs="Arial"/>
          <w:sz w:val="22"/>
          <w:szCs w:val="22"/>
        </w:rPr>
        <w:t>projekte</w:t>
      </w:r>
      <w:r w:rsidR="00272A00" w:rsidRPr="00BD5348">
        <w:rPr>
          <w:rFonts w:ascii="Arial" w:hAnsi="Arial" w:cs="Arial"/>
          <w:sz w:val="22"/>
          <w:szCs w:val="22"/>
        </w:rPr>
        <w:t>:</w:t>
      </w:r>
    </w:p>
    <w:p w14:paraId="62AE0DD0" w14:textId="77777777" w:rsidR="00272A00" w:rsidRPr="00BD5348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4A54C30C" w14:textId="77777777" w:rsidR="00272A00" w:rsidRPr="00BD534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0CB7F13" w14:textId="77777777" w:rsidR="00272A00" w:rsidRPr="00BD534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9D6BBF8" w14:textId="77777777" w:rsidR="00272A00" w:rsidRPr="00BD534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DF5D830" w14:textId="77777777" w:rsidR="00272A00" w:rsidRPr="00BD5348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2B735AAB" w14:textId="3D308A96" w:rsidR="007A6A9F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Spremembe pri izvajanju </w:t>
      </w:r>
      <w:r w:rsidR="00034132" w:rsidRPr="00BD5348">
        <w:rPr>
          <w:rFonts w:ascii="Arial" w:hAnsi="Arial" w:cs="Arial"/>
          <w:sz w:val="22"/>
          <w:szCs w:val="22"/>
        </w:rPr>
        <w:t>programa</w:t>
      </w:r>
      <w:r w:rsidRPr="00BD5348">
        <w:rPr>
          <w:rFonts w:ascii="Arial" w:hAnsi="Arial" w:cs="Arial"/>
          <w:sz w:val="22"/>
          <w:szCs w:val="22"/>
        </w:rPr>
        <w:t xml:space="preserve"> </w:t>
      </w:r>
      <w:r w:rsidR="00A95A79" w:rsidRPr="00BD5348">
        <w:rPr>
          <w:rFonts w:ascii="Arial" w:hAnsi="Arial" w:cs="Arial"/>
          <w:sz w:val="22"/>
          <w:szCs w:val="22"/>
        </w:rPr>
        <w:t>so dovoljene, če zasledujejo iste cilje kot dejavnosti in aktivnosti programa</w:t>
      </w:r>
      <w:r w:rsidR="00034132" w:rsidRPr="00BD5348">
        <w:rPr>
          <w:rFonts w:ascii="Arial" w:hAnsi="Arial" w:cs="Arial"/>
          <w:sz w:val="22"/>
          <w:szCs w:val="22"/>
        </w:rPr>
        <w:t xml:space="preserve"> prijavljenega na javni razpis</w:t>
      </w:r>
      <w:r w:rsidR="00A95A79" w:rsidRPr="00BD5348">
        <w:rPr>
          <w:rFonts w:ascii="Arial" w:hAnsi="Arial" w:cs="Arial"/>
          <w:sz w:val="22"/>
          <w:szCs w:val="22"/>
        </w:rPr>
        <w:t>. Spremembe mora</w:t>
      </w:r>
      <w:r w:rsidRPr="00BD5348">
        <w:rPr>
          <w:rFonts w:ascii="Arial" w:hAnsi="Arial" w:cs="Arial"/>
          <w:sz w:val="22"/>
          <w:szCs w:val="22"/>
        </w:rPr>
        <w:t xml:space="preserve"> </w:t>
      </w:r>
      <w:r w:rsidR="00272A00" w:rsidRPr="00BD5348">
        <w:rPr>
          <w:rFonts w:ascii="Arial" w:hAnsi="Arial" w:cs="Arial"/>
          <w:sz w:val="22"/>
          <w:szCs w:val="22"/>
        </w:rPr>
        <w:t>prejemnik pisno sporoč</w:t>
      </w:r>
      <w:r w:rsidR="00A95A79" w:rsidRPr="00BD5348">
        <w:rPr>
          <w:rFonts w:ascii="Arial" w:hAnsi="Arial" w:cs="Arial"/>
          <w:sz w:val="22"/>
          <w:szCs w:val="22"/>
        </w:rPr>
        <w:t>iti občini, v</w:t>
      </w:r>
      <w:r w:rsidR="00272A00" w:rsidRPr="00BD5348">
        <w:rPr>
          <w:rFonts w:ascii="Arial" w:hAnsi="Arial" w:cs="Arial"/>
          <w:sz w:val="22"/>
          <w:szCs w:val="22"/>
        </w:rPr>
        <w:t xml:space="preserve"> primeru bistvenih sprememb programa </w:t>
      </w:r>
      <w:r w:rsidR="00A95A79" w:rsidRPr="00BD5348">
        <w:rPr>
          <w:rFonts w:ascii="Arial" w:hAnsi="Arial" w:cs="Arial"/>
          <w:sz w:val="22"/>
          <w:szCs w:val="22"/>
        </w:rPr>
        <w:t>pa</w:t>
      </w:r>
      <w:r w:rsidR="00272A00" w:rsidRPr="00BD5348">
        <w:rPr>
          <w:rFonts w:ascii="Arial" w:hAnsi="Arial" w:cs="Arial"/>
          <w:sz w:val="22"/>
          <w:szCs w:val="22"/>
        </w:rPr>
        <w:t xml:space="preserve"> pridobiti</w:t>
      </w:r>
      <w:r w:rsidR="00A95A79" w:rsidRPr="00BD5348">
        <w:rPr>
          <w:rFonts w:ascii="Arial" w:hAnsi="Arial" w:cs="Arial"/>
          <w:sz w:val="22"/>
          <w:szCs w:val="22"/>
        </w:rPr>
        <w:t xml:space="preserve"> tudi</w:t>
      </w:r>
      <w:r w:rsidR="00272A00" w:rsidRPr="00BD5348">
        <w:rPr>
          <w:rFonts w:ascii="Arial" w:hAnsi="Arial" w:cs="Arial"/>
          <w:sz w:val="22"/>
          <w:szCs w:val="22"/>
        </w:rPr>
        <w:t xml:space="preserve"> soglasje</w:t>
      </w:r>
      <w:r w:rsidRPr="00BD5348">
        <w:rPr>
          <w:rFonts w:ascii="Arial" w:hAnsi="Arial" w:cs="Arial"/>
          <w:sz w:val="22"/>
          <w:szCs w:val="22"/>
        </w:rPr>
        <w:t xml:space="preserve"> občine</w:t>
      </w:r>
      <w:r w:rsidR="007A6A9F" w:rsidRPr="00BD5348">
        <w:rPr>
          <w:rFonts w:ascii="Arial" w:hAnsi="Arial" w:cs="Arial"/>
          <w:sz w:val="22"/>
          <w:szCs w:val="22"/>
        </w:rPr>
        <w:t xml:space="preserve"> in k pogodbi skleniti aneks</w:t>
      </w:r>
      <w:r w:rsidRPr="00BD5348">
        <w:rPr>
          <w:rFonts w:ascii="Arial" w:hAnsi="Arial" w:cs="Arial"/>
          <w:sz w:val="22"/>
          <w:szCs w:val="22"/>
        </w:rPr>
        <w:t xml:space="preserve">. </w:t>
      </w:r>
    </w:p>
    <w:p w14:paraId="036A1290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56D9E2" w14:textId="77777777" w:rsidR="00A22613" w:rsidRPr="00BD534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79F17616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3F4C12AB" w14:textId="6726845C" w:rsidR="00A40EEF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Vrednost sofinanciranja</w:t>
      </w:r>
      <w:r w:rsidR="00A95A79" w:rsidRPr="00BD5348">
        <w:rPr>
          <w:rFonts w:ascii="Arial" w:hAnsi="Arial" w:cs="Arial"/>
          <w:sz w:val="22"/>
          <w:szCs w:val="22"/>
        </w:rPr>
        <w:t xml:space="preserve"> programa prejemnika</w:t>
      </w:r>
      <w:r w:rsidRPr="00BD5348">
        <w:rPr>
          <w:rFonts w:ascii="Arial" w:hAnsi="Arial" w:cs="Arial"/>
          <w:sz w:val="22"/>
          <w:szCs w:val="22"/>
        </w:rPr>
        <w:t xml:space="preserve"> po tej pogodbi znaša:</w:t>
      </w:r>
      <w:r w:rsidR="00A95A79" w:rsidRPr="00BD5348">
        <w:rPr>
          <w:rFonts w:ascii="Arial" w:hAnsi="Arial" w:cs="Arial"/>
          <w:sz w:val="22"/>
          <w:szCs w:val="22"/>
        </w:rPr>
        <w:t xml:space="preserve"> ___________</w:t>
      </w:r>
      <w:r w:rsidRPr="00BD5348">
        <w:rPr>
          <w:rFonts w:ascii="Arial" w:hAnsi="Arial" w:cs="Arial"/>
          <w:sz w:val="22"/>
          <w:szCs w:val="22"/>
        </w:rPr>
        <w:t xml:space="preserve"> EUR</w:t>
      </w:r>
      <w:r w:rsidR="00A40EEF" w:rsidRPr="00BD5348">
        <w:rPr>
          <w:rFonts w:ascii="Arial" w:hAnsi="Arial" w:cs="Arial"/>
          <w:sz w:val="22"/>
          <w:szCs w:val="22"/>
        </w:rPr>
        <w:t>, oz. največ v višini dejanskih stroškov programa. Sredstva mora izvajalec porabiti do konca proračunskega leta.</w:t>
      </w:r>
    </w:p>
    <w:p w14:paraId="6474FA84" w14:textId="77777777" w:rsidR="007A6A9F" w:rsidRPr="00BD534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76BB9655" w14:textId="6A2858B3" w:rsidR="007A6A9F" w:rsidRPr="00BD5348" w:rsidRDefault="007A6A9F" w:rsidP="007A6A9F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Obseg sofinanciranja se lahko zmanjša v primeru neodobrenih </w:t>
      </w:r>
      <w:r w:rsidR="00C23C99" w:rsidRPr="00BD5348">
        <w:rPr>
          <w:rFonts w:ascii="Arial" w:hAnsi="Arial" w:cs="Arial"/>
          <w:sz w:val="22"/>
          <w:szCs w:val="22"/>
        </w:rPr>
        <w:t xml:space="preserve">bistvenih </w:t>
      </w:r>
      <w:r w:rsidRPr="00BD5348">
        <w:rPr>
          <w:rFonts w:ascii="Arial" w:hAnsi="Arial" w:cs="Arial"/>
          <w:sz w:val="22"/>
          <w:szCs w:val="22"/>
        </w:rPr>
        <w:t>sprememb ali sprememb, ki zasledujejo druge cilje</w:t>
      </w:r>
      <w:r w:rsidR="00D61075" w:rsidRPr="00BD5348">
        <w:rPr>
          <w:rFonts w:ascii="Arial" w:hAnsi="Arial" w:cs="Arial"/>
          <w:sz w:val="22"/>
          <w:szCs w:val="22"/>
        </w:rPr>
        <w:t xml:space="preserve"> </w:t>
      </w:r>
      <w:r w:rsidR="00C23C99" w:rsidRPr="00BD5348">
        <w:rPr>
          <w:rFonts w:ascii="Arial" w:hAnsi="Arial" w:cs="Arial"/>
          <w:sz w:val="22"/>
          <w:szCs w:val="22"/>
        </w:rPr>
        <w:t>ter</w:t>
      </w:r>
      <w:r w:rsidR="00D61075" w:rsidRPr="00BD5348">
        <w:rPr>
          <w:rFonts w:ascii="Arial" w:hAnsi="Arial" w:cs="Arial"/>
          <w:sz w:val="22"/>
          <w:szCs w:val="22"/>
        </w:rPr>
        <w:t xml:space="preserve"> v primeru, da dejavnosti in </w:t>
      </w:r>
      <w:r w:rsidR="004D535D" w:rsidRPr="00BD5348">
        <w:rPr>
          <w:rFonts w:ascii="Arial" w:hAnsi="Arial" w:cs="Arial"/>
          <w:sz w:val="22"/>
          <w:szCs w:val="22"/>
        </w:rPr>
        <w:t>projekti</w:t>
      </w:r>
      <w:r w:rsidR="00D61075" w:rsidRPr="00BD5348">
        <w:rPr>
          <w:rFonts w:ascii="Arial" w:hAnsi="Arial" w:cs="Arial"/>
          <w:sz w:val="22"/>
          <w:szCs w:val="22"/>
        </w:rPr>
        <w:t xml:space="preserve"> programa niso izveden</w:t>
      </w:r>
      <w:r w:rsidR="004D535D" w:rsidRPr="00BD5348">
        <w:rPr>
          <w:rFonts w:ascii="Arial" w:hAnsi="Arial" w:cs="Arial"/>
          <w:sz w:val="22"/>
          <w:szCs w:val="22"/>
        </w:rPr>
        <w:t>i</w:t>
      </w:r>
      <w:r w:rsidR="00D61075" w:rsidRPr="00BD5348">
        <w:rPr>
          <w:rFonts w:ascii="Arial" w:hAnsi="Arial" w:cs="Arial"/>
          <w:sz w:val="22"/>
          <w:szCs w:val="22"/>
        </w:rPr>
        <w:t xml:space="preserve"> v celoti oz. niso nadomeščen</w:t>
      </w:r>
      <w:r w:rsidR="004D535D" w:rsidRPr="00BD5348">
        <w:rPr>
          <w:rFonts w:ascii="Arial" w:hAnsi="Arial" w:cs="Arial"/>
          <w:sz w:val="22"/>
          <w:szCs w:val="22"/>
        </w:rPr>
        <w:t>i</w:t>
      </w:r>
      <w:r w:rsidR="00D61075" w:rsidRPr="00BD5348">
        <w:rPr>
          <w:rFonts w:ascii="Arial" w:hAnsi="Arial" w:cs="Arial"/>
          <w:sz w:val="22"/>
          <w:szCs w:val="22"/>
        </w:rPr>
        <w:t xml:space="preserve"> z drugimi dejavnostmi in aktivnostmi, ki zasledujejo enake cilje.</w:t>
      </w:r>
    </w:p>
    <w:p w14:paraId="158328CD" w14:textId="77777777" w:rsidR="007A6A9F" w:rsidRPr="00BD534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63C105EE" w14:textId="4BB0B276" w:rsidR="00A22613" w:rsidRPr="00BD5348" w:rsidRDefault="00D61075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Stranki pogodbe se dogovorita, da se 30 % vrednosti </w:t>
      </w:r>
      <w:r w:rsidR="003072A1" w:rsidRPr="00BD5348">
        <w:rPr>
          <w:rFonts w:ascii="Arial" w:hAnsi="Arial" w:cs="Arial"/>
          <w:sz w:val="22"/>
          <w:szCs w:val="22"/>
        </w:rPr>
        <w:t>sofinanciranja izplača vnaprej v 15 dneh po podpisu te pogodbe</w:t>
      </w:r>
      <w:r w:rsidR="003072A1" w:rsidRPr="00BD5348">
        <w:rPr>
          <w:rFonts w:ascii="Arial" w:hAnsi="Arial" w:cs="Arial"/>
          <w:i/>
          <w:sz w:val="22"/>
          <w:szCs w:val="22"/>
        </w:rPr>
        <w:t xml:space="preserve"> (če je prejemnik to možnost izbral pri prijavi). </w:t>
      </w:r>
    </w:p>
    <w:p w14:paraId="443B4183" w14:textId="77777777" w:rsidR="004D535D" w:rsidRPr="00BD5348" w:rsidRDefault="004D535D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7F0D63E8" w14:textId="77777777" w:rsidR="006C435A" w:rsidRPr="00BD534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3FBEC36D" w14:textId="77777777" w:rsidR="006C435A" w:rsidRPr="00BD5348" w:rsidRDefault="006C435A" w:rsidP="006C435A">
      <w:pPr>
        <w:jc w:val="center"/>
        <w:rPr>
          <w:rFonts w:ascii="Arial" w:hAnsi="Arial" w:cs="Arial"/>
          <w:sz w:val="22"/>
          <w:szCs w:val="22"/>
        </w:rPr>
      </w:pPr>
    </w:p>
    <w:p w14:paraId="145C0817" w14:textId="7921675F" w:rsidR="006C435A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Prejemnik se zavezuje, da bo program, ki je predmet te pogodbe, izvajal v skladu s strokovno doktrino in v smislu namenske in racionalne porabe proračunskih sredstev. Prejemnik se </w:t>
      </w:r>
      <w:r w:rsidRPr="00BD5348">
        <w:rPr>
          <w:rFonts w:ascii="Arial" w:hAnsi="Arial" w:cs="Arial"/>
          <w:sz w:val="22"/>
          <w:szCs w:val="22"/>
        </w:rPr>
        <w:lastRenderedPageBreak/>
        <w:t>zavezuje, da bo sredstva, pridobljena po tej pogodbi, uporabil izključno za namen, za katerega so bila dodeljena.</w:t>
      </w:r>
    </w:p>
    <w:p w14:paraId="11879655" w14:textId="199F073C" w:rsidR="00D1223A" w:rsidRDefault="00D1223A" w:rsidP="006C435A">
      <w:pPr>
        <w:jc w:val="both"/>
        <w:rPr>
          <w:rFonts w:ascii="Arial" w:hAnsi="Arial" w:cs="Arial"/>
          <w:sz w:val="22"/>
          <w:szCs w:val="22"/>
        </w:rPr>
      </w:pPr>
    </w:p>
    <w:p w14:paraId="024062B7" w14:textId="7B850CB8" w:rsidR="00861DF1" w:rsidRDefault="00D1223A" w:rsidP="00861DF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61DF1">
        <w:rPr>
          <w:rFonts w:ascii="Arial" w:hAnsi="Arial" w:cs="Arial"/>
          <w:sz w:val="22"/>
          <w:szCs w:val="22"/>
        </w:rPr>
        <w:t>Prejemnik se zavezuje, da bo za vsak sofinanciran javni dogodek oziroma prireditev pripravil javno vabilo</w:t>
      </w:r>
      <w:r w:rsidR="00861DF1" w:rsidRPr="00861DF1">
        <w:rPr>
          <w:rFonts w:ascii="Arial" w:hAnsi="Arial" w:cs="Arial"/>
          <w:sz w:val="22"/>
          <w:szCs w:val="22"/>
        </w:rPr>
        <w:t xml:space="preserve"> in poročilo o izvedenem dogodku, ki ga bo posredoval v objavo na spletno stran Občine Borovnica in v glasilo Naš časopis.</w:t>
      </w:r>
    </w:p>
    <w:p w14:paraId="29AF0584" w14:textId="77777777" w:rsidR="006C435A" w:rsidRPr="00BD5348" w:rsidRDefault="006C435A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</w:p>
    <w:p w14:paraId="3A736468" w14:textId="77777777" w:rsidR="00E44605" w:rsidRPr="00BD5348" w:rsidRDefault="00E44605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  <w:r w:rsidRPr="00BD5348">
        <w:rPr>
          <w:rFonts w:ascii="Arial" w:hAnsi="Arial" w:cs="Arial"/>
          <w:b/>
          <w:sz w:val="22"/>
          <w:szCs w:val="22"/>
        </w:rPr>
        <w:t>Zahtevek za izplačilo sredstev in nadzor</w:t>
      </w:r>
    </w:p>
    <w:p w14:paraId="77DFC03F" w14:textId="77777777" w:rsidR="00A22613" w:rsidRPr="00BD5348" w:rsidRDefault="00A22613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DF2240" w14:textId="77777777" w:rsidR="00A22613" w:rsidRPr="00BD534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5431EAB5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A060C74" w14:textId="77777777" w:rsidR="00E44605" w:rsidRPr="00BD5348" w:rsidRDefault="00A40EEF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Občina bo sredstva iz 3. člena te pogodbe nakazala na transakcijski račun izvajalca v 15 dneh od prejema popolnega zahtevka. </w:t>
      </w:r>
    </w:p>
    <w:p w14:paraId="75188ACA" w14:textId="77777777" w:rsidR="00E44605" w:rsidRPr="00BD5348" w:rsidRDefault="00E44605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4991609E" w14:textId="44613B81" w:rsidR="00661097" w:rsidRPr="00BD5348" w:rsidRDefault="00661097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Prejemnik lahko vloži več zahtevkov, zadnji zahtevek mora biti poslan občini najkasneje do 1</w:t>
      </w:r>
      <w:r w:rsidR="00207A06">
        <w:rPr>
          <w:rFonts w:ascii="Arial" w:hAnsi="Arial" w:cs="Arial"/>
          <w:sz w:val="22"/>
          <w:szCs w:val="22"/>
        </w:rPr>
        <w:t>4</w:t>
      </w:r>
      <w:r w:rsidRPr="00BD5348">
        <w:rPr>
          <w:rFonts w:ascii="Arial" w:hAnsi="Arial" w:cs="Arial"/>
          <w:sz w:val="22"/>
          <w:szCs w:val="22"/>
        </w:rPr>
        <w:t>.</w:t>
      </w:r>
      <w:r w:rsidR="00207A06">
        <w:rPr>
          <w:rFonts w:ascii="Arial" w:hAnsi="Arial" w:cs="Arial"/>
          <w:sz w:val="22"/>
          <w:szCs w:val="22"/>
        </w:rPr>
        <w:t> </w:t>
      </w:r>
      <w:r w:rsidRPr="00BD5348">
        <w:rPr>
          <w:rFonts w:ascii="Arial" w:hAnsi="Arial" w:cs="Arial"/>
          <w:sz w:val="22"/>
          <w:szCs w:val="22"/>
        </w:rPr>
        <w:t>12.</w:t>
      </w:r>
      <w:r w:rsidR="004D535D" w:rsidRPr="00BD5348">
        <w:rPr>
          <w:rFonts w:ascii="Arial" w:hAnsi="Arial" w:cs="Arial"/>
          <w:sz w:val="22"/>
          <w:szCs w:val="22"/>
        </w:rPr>
        <w:t xml:space="preserve"> </w:t>
      </w:r>
      <w:r w:rsidR="00E94C57">
        <w:rPr>
          <w:rFonts w:ascii="Arial" w:hAnsi="Arial" w:cs="Arial"/>
          <w:sz w:val="22"/>
          <w:szCs w:val="22"/>
        </w:rPr>
        <w:t>2025</w:t>
      </w:r>
      <w:r w:rsidRPr="00BD5348">
        <w:rPr>
          <w:rFonts w:ascii="Arial" w:hAnsi="Arial" w:cs="Arial"/>
          <w:sz w:val="22"/>
          <w:szCs w:val="22"/>
        </w:rPr>
        <w:t>.</w:t>
      </w:r>
    </w:p>
    <w:p w14:paraId="69346357" w14:textId="77777777" w:rsidR="00661097" w:rsidRPr="00BD5348" w:rsidRDefault="00661097" w:rsidP="001A1676">
      <w:pPr>
        <w:jc w:val="both"/>
        <w:rPr>
          <w:rFonts w:ascii="Arial" w:hAnsi="Arial" w:cs="Arial"/>
          <w:sz w:val="22"/>
          <w:szCs w:val="22"/>
        </w:rPr>
      </w:pPr>
    </w:p>
    <w:p w14:paraId="19D3E78F" w14:textId="77777777" w:rsidR="001A1676" w:rsidRPr="00BD5348" w:rsidRDefault="000D4E49" w:rsidP="001A1676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Zahtevku za izplačilo mora biti priloženo vsebinsko in finančno poročilo o izvedbi programa</w:t>
      </w:r>
      <w:r w:rsidR="00D51BF7" w:rsidRPr="00BD5348">
        <w:rPr>
          <w:rFonts w:ascii="Arial" w:hAnsi="Arial" w:cs="Arial"/>
          <w:sz w:val="22"/>
          <w:szCs w:val="22"/>
        </w:rPr>
        <w:t xml:space="preserve"> za obdobje, za katerega se zahteva izplačilo, in sicer</w:t>
      </w:r>
      <w:r w:rsidRPr="00BD5348">
        <w:rPr>
          <w:rFonts w:ascii="Arial" w:hAnsi="Arial" w:cs="Arial"/>
          <w:sz w:val="22"/>
          <w:szCs w:val="22"/>
        </w:rPr>
        <w:t xml:space="preserve"> na </w:t>
      </w:r>
      <w:r w:rsidR="00A22613" w:rsidRPr="00BD5348">
        <w:rPr>
          <w:rFonts w:ascii="Arial" w:hAnsi="Arial" w:cs="Arial"/>
          <w:sz w:val="22"/>
          <w:szCs w:val="22"/>
        </w:rPr>
        <w:t xml:space="preserve">obrazcih iz razpisne dokumentacije. </w:t>
      </w:r>
      <w:r w:rsidRPr="00BD5348">
        <w:rPr>
          <w:rFonts w:ascii="Arial" w:hAnsi="Arial" w:cs="Arial"/>
          <w:sz w:val="22"/>
          <w:szCs w:val="22"/>
        </w:rPr>
        <w:t xml:space="preserve">Poročilo je podlaga za preveritev upravičenosti zahtevka. </w:t>
      </w:r>
      <w:r w:rsidR="00A22613" w:rsidRPr="00BD5348">
        <w:rPr>
          <w:rFonts w:ascii="Arial" w:hAnsi="Arial" w:cs="Arial"/>
          <w:sz w:val="22"/>
          <w:szCs w:val="22"/>
        </w:rPr>
        <w:t>Občina</w:t>
      </w:r>
      <w:r w:rsidR="001A1676" w:rsidRPr="00BD5348">
        <w:rPr>
          <w:rFonts w:ascii="Arial" w:hAnsi="Arial" w:cs="Arial"/>
          <w:sz w:val="22"/>
          <w:szCs w:val="22"/>
        </w:rPr>
        <w:t xml:space="preserve"> lahko v 8 dneh po prejemu zahteva dopolnitev zahtevka oz. poročila</w:t>
      </w:r>
      <w:r w:rsidR="00A22613" w:rsidRPr="00BD5348">
        <w:rPr>
          <w:rFonts w:ascii="Arial" w:hAnsi="Arial" w:cs="Arial"/>
          <w:sz w:val="22"/>
          <w:szCs w:val="22"/>
        </w:rPr>
        <w:t>.</w:t>
      </w:r>
      <w:r w:rsidR="001A1676" w:rsidRPr="00BD5348">
        <w:rPr>
          <w:rFonts w:ascii="Arial" w:hAnsi="Arial" w:cs="Arial"/>
          <w:sz w:val="22"/>
          <w:szCs w:val="22"/>
        </w:rPr>
        <w:t xml:space="preserve"> </w:t>
      </w:r>
    </w:p>
    <w:p w14:paraId="71672274" w14:textId="77777777" w:rsidR="001A1676" w:rsidRPr="00BD5348" w:rsidRDefault="001A1676" w:rsidP="001A1676">
      <w:pPr>
        <w:jc w:val="both"/>
        <w:rPr>
          <w:rFonts w:ascii="Arial" w:hAnsi="Arial" w:cs="Arial"/>
          <w:sz w:val="22"/>
          <w:szCs w:val="22"/>
        </w:rPr>
      </w:pPr>
    </w:p>
    <w:p w14:paraId="1CA19D40" w14:textId="77777777" w:rsidR="001A1676" w:rsidRPr="00BD5348" w:rsidRDefault="001A1676" w:rsidP="001A1676">
      <w:pPr>
        <w:jc w:val="both"/>
        <w:rPr>
          <w:rFonts w:ascii="Arial" w:hAnsi="Arial" w:cs="Arial"/>
          <w:bCs/>
          <w:sz w:val="22"/>
          <w:szCs w:val="22"/>
        </w:rPr>
      </w:pPr>
      <w:r w:rsidRPr="00BD5348">
        <w:rPr>
          <w:rFonts w:ascii="Arial" w:hAnsi="Arial" w:cs="Arial"/>
          <w:bCs/>
          <w:sz w:val="22"/>
          <w:szCs w:val="22"/>
        </w:rPr>
        <w:t xml:space="preserve">Dokazil o dejanskem nastanku stroškov zahtevku oz. finančnemu poročilu ni treba prilagati, vendar si občina pridržuje pravico ta dokazila zahtevati, če na drugačen način ne more ugotoviti upravičenosti </w:t>
      </w:r>
      <w:r w:rsidR="00D51BF7" w:rsidRPr="00BD5348">
        <w:rPr>
          <w:rFonts w:ascii="Arial" w:hAnsi="Arial" w:cs="Arial"/>
          <w:bCs/>
          <w:sz w:val="22"/>
          <w:szCs w:val="22"/>
        </w:rPr>
        <w:t>stroškov</w:t>
      </w:r>
      <w:r w:rsidR="004E66A9" w:rsidRPr="00BD5348">
        <w:rPr>
          <w:rFonts w:ascii="Arial" w:hAnsi="Arial" w:cs="Arial"/>
          <w:bCs/>
          <w:sz w:val="22"/>
          <w:szCs w:val="22"/>
        </w:rPr>
        <w:t xml:space="preserve"> za posamezno dejavnost oz. aktivnost</w:t>
      </w:r>
      <w:r w:rsidRPr="00BD5348">
        <w:rPr>
          <w:rFonts w:ascii="Arial" w:hAnsi="Arial" w:cs="Arial"/>
          <w:bCs/>
          <w:sz w:val="22"/>
          <w:szCs w:val="22"/>
        </w:rPr>
        <w:t>.</w:t>
      </w:r>
    </w:p>
    <w:p w14:paraId="7F1A634F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3260BD58" w14:textId="499C7637" w:rsidR="004E66A9" w:rsidRPr="00BD5348" w:rsidRDefault="004E66A9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V primeru, da se dejavnosti in aktivnosti, ki so predmet sofinanciranja, izvajajo </w:t>
      </w:r>
      <w:r w:rsidR="00D51BF7" w:rsidRPr="00BD5348">
        <w:rPr>
          <w:rFonts w:ascii="Arial" w:hAnsi="Arial" w:cs="Arial"/>
          <w:sz w:val="22"/>
          <w:szCs w:val="22"/>
        </w:rPr>
        <w:t>še v obdobju med 13.</w:t>
      </w:r>
      <w:r w:rsidR="004D535D" w:rsidRPr="00BD5348">
        <w:rPr>
          <w:rFonts w:ascii="Arial" w:hAnsi="Arial" w:cs="Arial"/>
          <w:sz w:val="22"/>
          <w:szCs w:val="22"/>
        </w:rPr>
        <w:t xml:space="preserve"> </w:t>
      </w:r>
      <w:r w:rsidR="00D51BF7" w:rsidRPr="00BD5348">
        <w:rPr>
          <w:rFonts w:ascii="Arial" w:hAnsi="Arial" w:cs="Arial"/>
          <w:sz w:val="22"/>
          <w:szCs w:val="22"/>
        </w:rPr>
        <w:t>12.</w:t>
      </w:r>
      <w:r w:rsidR="004D535D" w:rsidRPr="00BD5348">
        <w:rPr>
          <w:rFonts w:ascii="Arial" w:hAnsi="Arial" w:cs="Arial"/>
          <w:sz w:val="22"/>
          <w:szCs w:val="22"/>
        </w:rPr>
        <w:t xml:space="preserve"> </w:t>
      </w:r>
      <w:r w:rsidR="00E94C57">
        <w:rPr>
          <w:rFonts w:ascii="Arial" w:hAnsi="Arial" w:cs="Arial"/>
          <w:sz w:val="22"/>
          <w:szCs w:val="22"/>
        </w:rPr>
        <w:t>2025</w:t>
      </w:r>
      <w:r w:rsidR="00D51BF7" w:rsidRPr="00BD5348">
        <w:rPr>
          <w:rFonts w:ascii="Arial" w:hAnsi="Arial" w:cs="Arial"/>
          <w:sz w:val="22"/>
          <w:szCs w:val="22"/>
        </w:rPr>
        <w:t xml:space="preserve"> in 31.</w:t>
      </w:r>
      <w:r w:rsidR="004D535D" w:rsidRPr="00BD5348">
        <w:rPr>
          <w:rFonts w:ascii="Arial" w:hAnsi="Arial" w:cs="Arial"/>
          <w:sz w:val="22"/>
          <w:szCs w:val="22"/>
        </w:rPr>
        <w:t xml:space="preserve"> </w:t>
      </w:r>
      <w:r w:rsidR="00D51BF7" w:rsidRPr="00BD5348">
        <w:rPr>
          <w:rFonts w:ascii="Arial" w:hAnsi="Arial" w:cs="Arial"/>
          <w:sz w:val="22"/>
          <w:szCs w:val="22"/>
        </w:rPr>
        <w:t>12.</w:t>
      </w:r>
      <w:r w:rsidR="004D535D" w:rsidRPr="00BD5348">
        <w:rPr>
          <w:rFonts w:ascii="Arial" w:hAnsi="Arial" w:cs="Arial"/>
          <w:sz w:val="22"/>
          <w:szCs w:val="22"/>
        </w:rPr>
        <w:t xml:space="preserve"> </w:t>
      </w:r>
      <w:r w:rsidR="00E94C57">
        <w:rPr>
          <w:rFonts w:ascii="Arial" w:hAnsi="Arial" w:cs="Arial"/>
          <w:sz w:val="22"/>
          <w:szCs w:val="22"/>
        </w:rPr>
        <w:t>2025</w:t>
      </w:r>
      <w:r w:rsidRPr="00BD5348">
        <w:rPr>
          <w:rFonts w:ascii="Arial" w:hAnsi="Arial" w:cs="Arial"/>
          <w:sz w:val="22"/>
          <w:szCs w:val="22"/>
        </w:rPr>
        <w:t xml:space="preserve">, </w:t>
      </w:r>
      <w:r w:rsidR="00650207" w:rsidRPr="00BD5348">
        <w:rPr>
          <w:rFonts w:ascii="Arial" w:hAnsi="Arial" w:cs="Arial"/>
          <w:sz w:val="22"/>
          <w:szCs w:val="22"/>
        </w:rPr>
        <w:t>vsebinskega in finančnega poročila ni treba</w:t>
      </w:r>
      <w:r w:rsidRPr="00BD5348">
        <w:rPr>
          <w:rFonts w:ascii="Arial" w:hAnsi="Arial" w:cs="Arial"/>
          <w:sz w:val="22"/>
          <w:szCs w:val="22"/>
        </w:rPr>
        <w:t xml:space="preserve"> priloži</w:t>
      </w:r>
      <w:r w:rsidR="00650207" w:rsidRPr="00BD5348">
        <w:rPr>
          <w:rFonts w:ascii="Arial" w:hAnsi="Arial" w:cs="Arial"/>
          <w:sz w:val="22"/>
          <w:szCs w:val="22"/>
        </w:rPr>
        <w:t>ti</w:t>
      </w:r>
      <w:r w:rsidRPr="00BD5348">
        <w:rPr>
          <w:rFonts w:ascii="Arial" w:hAnsi="Arial" w:cs="Arial"/>
          <w:sz w:val="22"/>
          <w:szCs w:val="22"/>
        </w:rPr>
        <w:t xml:space="preserve"> </w:t>
      </w:r>
      <w:r w:rsidR="00650207" w:rsidRPr="00BD5348">
        <w:rPr>
          <w:rFonts w:ascii="Arial" w:hAnsi="Arial" w:cs="Arial"/>
          <w:sz w:val="22"/>
          <w:szCs w:val="22"/>
        </w:rPr>
        <w:t xml:space="preserve">zadnjemu </w:t>
      </w:r>
      <w:r w:rsidRPr="00BD5348">
        <w:rPr>
          <w:rFonts w:ascii="Arial" w:hAnsi="Arial" w:cs="Arial"/>
          <w:sz w:val="22"/>
          <w:szCs w:val="22"/>
        </w:rPr>
        <w:t>zahtevku, ampak se</w:t>
      </w:r>
      <w:r w:rsidR="00650207" w:rsidRPr="00BD5348">
        <w:rPr>
          <w:rFonts w:ascii="Arial" w:hAnsi="Arial" w:cs="Arial"/>
          <w:sz w:val="22"/>
          <w:szCs w:val="22"/>
        </w:rPr>
        <w:t xml:space="preserve"> lahko</w:t>
      </w:r>
      <w:r w:rsidRPr="00BD5348">
        <w:rPr>
          <w:rFonts w:ascii="Arial" w:hAnsi="Arial" w:cs="Arial"/>
          <w:sz w:val="22"/>
          <w:szCs w:val="22"/>
        </w:rPr>
        <w:t xml:space="preserve"> občini pošlje v 8 dneh po izvedbi </w:t>
      </w:r>
      <w:r w:rsidR="00650207" w:rsidRPr="00BD5348">
        <w:rPr>
          <w:rFonts w:ascii="Arial" w:hAnsi="Arial" w:cs="Arial"/>
          <w:sz w:val="22"/>
          <w:szCs w:val="22"/>
        </w:rPr>
        <w:t>vseh</w:t>
      </w:r>
      <w:r w:rsidRPr="00BD5348">
        <w:rPr>
          <w:rFonts w:ascii="Arial" w:hAnsi="Arial" w:cs="Arial"/>
          <w:sz w:val="22"/>
          <w:szCs w:val="22"/>
        </w:rPr>
        <w:t xml:space="preserve"> aktivnosti.</w:t>
      </w:r>
    </w:p>
    <w:p w14:paraId="444CA552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4B6F1826" w14:textId="77777777" w:rsidR="00A22613" w:rsidRPr="00BD534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7FFE5014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A530D25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Prejemnik je dolžan predstavniku občine omogočiti nadzor nad izvajanjem </w:t>
      </w:r>
      <w:r w:rsidR="006C435A" w:rsidRPr="00BD5348">
        <w:rPr>
          <w:rFonts w:ascii="Arial" w:hAnsi="Arial" w:cs="Arial"/>
          <w:sz w:val="22"/>
          <w:szCs w:val="22"/>
        </w:rPr>
        <w:t xml:space="preserve">programa </w:t>
      </w:r>
      <w:r w:rsidR="00650207" w:rsidRPr="00BD5348">
        <w:rPr>
          <w:rFonts w:ascii="Arial" w:hAnsi="Arial" w:cs="Arial"/>
          <w:sz w:val="22"/>
          <w:szCs w:val="22"/>
        </w:rPr>
        <w:t>in porabo sredstev opredeljenih</w:t>
      </w:r>
      <w:r w:rsidR="006C435A" w:rsidRPr="00BD5348">
        <w:rPr>
          <w:rFonts w:ascii="Arial" w:hAnsi="Arial" w:cs="Arial"/>
          <w:sz w:val="22"/>
          <w:szCs w:val="22"/>
        </w:rPr>
        <w:t xml:space="preserve"> </w:t>
      </w:r>
      <w:r w:rsidR="008E5EFF" w:rsidRPr="00BD5348">
        <w:rPr>
          <w:rFonts w:ascii="Arial" w:hAnsi="Arial" w:cs="Arial"/>
          <w:sz w:val="22"/>
          <w:szCs w:val="22"/>
        </w:rPr>
        <w:t>s to pogodbo.</w:t>
      </w:r>
    </w:p>
    <w:p w14:paraId="3F2C2446" w14:textId="77777777" w:rsidR="006C435A" w:rsidRPr="00BD5348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B78777C" w14:textId="77777777" w:rsidR="006C435A" w:rsidRPr="00BD534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778C92A8" w14:textId="77777777" w:rsidR="00434F27" w:rsidRPr="00BD5348" w:rsidRDefault="00434F27" w:rsidP="00434F27">
      <w:pPr>
        <w:rPr>
          <w:rFonts w:ascii="Arial" w:hAnsi="Arial" w:cs="Arial"/>
          <w:sz w:val="22"/>
          <w:szCs w:val="22"/>
        </w:rPr>
      </w:pPr>
    </w:p>
    <w:p w14:paraId="66E3233A" w14:textId="77777777" w:rsidR="00434F27" w:rsidRPr="00BD5348" w:rsidRDefault="00434F27" w:rsidP="00434F27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Pogodbeni stranki sta soglasni, da </w:t>
      </w:r>
      <w:r w:rsidR="00650207" w:rsidRPr="00BD5348">
        <w:rPr>
          <w:rFonts w:ascii="Arial" w:hAnsi="Arial" w:cs="Arial"/>
          <w:sz w:val="22"/>
          <w:szCs w:val="22"/>
        </w:rPr>
        <w:t>če</w:t>
      </w:r>
      <w:r w:rsidRPr="00BD5348">
        <w:rPr>
          <w:rFonts w:ascii="Arial" w:hAnsi="Arial" w:cs="Arial"/>
          <w:sz w:val="22"/>
          <w:szCs w:val="22"/>
        </w:rPr>
        <w:t xml:space="preserve"> prejemnik ne ravna v skladu s pogodbo, predvsem pa koristi sredstva v nasprotju z določili te pogodbe, lahko naročnik zahteva vračilo danih sredstev skupaj z zakonitimi zamudnimi obrestmi.</w:t>
      </w:r>
    </w:p>
    <w:p w14:paraId="32CB4D00" w14:textId="77777777" w:rsidR="00434F27" w:rsidRPr="00BD5348" w:rsidRDefault="00434F27" w:rsidP="00434F27">
      <w:pPr>
        <w:jc w:val="both"/>
        <w:rPr>
          <w:rFonts w:ascii="Arial" w:hAnsi="Arial" w:cs="Arial"/>
          <w:sz w:val="22"/>
          <w:szCs w:val="22"/>
        </w:rPr>
      </w:pPr>
    </w:p>
    <w:p w14:paraId="3C55C62D" w14:textId="77777777" w:rsidR="006C435A" w:rsidRPr="00BD5348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Občina lahko </w:t>
      </w:r>
      <w:r w:rsidR="00434F27" w:rsidRPr="00BD5348">
        <w:rPr>
          <w:rFonts w:ascii="Arial" w:hAnsi="Arial" w:cs="Arial"/>
          <w:sz w:val="22"/>
          <w:szCs w:val="22"/>
        </w:rPr>
        <w:t xml:space="preserve">tudi </w:t>
      </w:r>
      <w:r w:rsidRPr="00BD5348">
        <w:rPr>
          <w:rFonts w:ascii="Arial" w:hAnsi="Arial" w:cs="Arial"/>
          <w:sz w:val="22"/>
          <w:szCs w:val="22"/>
        </w:rPr>
        <w:t>odstopi od te pogodbe in zahteva vračilo že izplačanih proračunskih sredstev, skupaj z zakonitimi zamudnimi obrestmi od dneva pre</w:t>
      </w:r>
      <w:r w:rsidR="00434F27" w:rsidRPr="00BD5348">
        <w:rPr>
          <w:rFonts w:ascii="Arial" w:hAnsi="Arial" w:cs="Arial"/>
          <w:sz w:val="22"/>
          <w:szCs w:val="22"/>
        </w:rPr>
        <w:t>jetja sredstev do dneva vračila, če</w:t>
      </w:r>
      <w:r w:rsidRPr="00BD5348">
        <w:rPr>
          <w:rFonts w:ascii="Arial" w:hAnsi="Arial" w:cs="Arial"/>
          <w:sz w:val="22"/>
          <w:szCs w:val="22"/>
        </w:rPr>
        <w:t>:</w:t>
      </w:r>
    </w:p>
    <w:p w14:paraId="41A089A2" w14:textId="77777777" w:rsidR="00434F27" w:rsidRPr="00BD5348" w:rsidRDefault="00434F27" w:rsidP="006C435A">
      <w:pPr>
        <w:jc w:val="both"/>
        <w:rPr>
          <w:rFonts w:ascii="Arial" w:hAnsi="Arial" w:cs="Arial"/>
          <w:sz w:val="22"/>
          <w:szCs w:val="22"/>
        </w:rPr>
      </w:pPr>
    </w:p>
    <w:p w14:paraId="46CCEB29" w14:textId="77777777" w:rsidR="006C435A" w:rsidRPr="00BD5348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mu prejemnik ne omogoči nadzora v skladu z določili te pogodbe,</w:t>
      </w:r>
    </w:p>
    <w:p w14:paraId="3E665F88" w14:textId="77777777" w:rsidR="006C435A" w:rsidRPr="00BD5348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se ugotovi, da je prejemnik </w:t>
      </w:r>
      <w:r w:rsidR="00434F27" w:rsidRPr="00BD5348">
        <w:rPr>
          <w:rFonts w:ascii="Arial" w:hAnsi="Arial" w:cs="Arial"/>
          <w:sz w:val="22"/>
          <w:szCs w:val="22"/>
        </w:rPr>
        <w:t xml:space="preserve">večino prejetih sredstev uporabil nenamensko </w:t>
      </w:r>
      <w:r w:rsidRPr="00BD5348">
        <w:rPr>
          <w:rFonts w:ascii="Arial" w:hAnsi="Arial" w:cs="Arial"/>
          <w:sz w:val="22"/>
          <w:szCs w:val="22"/>
        </w:rPr>
        <w:t>ali da jih je pridobil na podlagi neresničnih podatkov.</w:t>
      </w:r>
    </w:p>
    <w:p w14:paraId="68837536" w14:textId="77777777" w:rsidR="006C435A" w:rsidRPr="00BD5348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63489E9" w14:textId="77777777" w:rsidR="006C435A" w:rsidRPr="00BD5348" w:rsidRDefault="006C435A" w:rsidP="006C435A">
      <w:pPr>
        <w:jc w:val="center"/>
        <w:rPr>
          <w:rFonts w:ascii="Arial" w:hAnsi="Arial" w:cs="Arial"/>
          <w:b/>
          <w:sz w:val="22"/>
          <w:szCs w:val="22"/>
        </w:rPr>
      </w:pPr>
      <w:r w:rsidRPr="00BD5348">
        <w:rPr>
          <w:rFonts w:ascii="Arial" w:hAnsi="Arial" w:cs="Arial"/>
          <w:b/>
          <w:sz w:val="22"/>
          <w:szCs w:val="22"/>
        </w:rPr>
        <w:t>Končne določbe</w:t>
      </w:r>
    </w:p>
    <w:p w14:paraId="789B7BB2" w14:textId="77777777" w:rsidR="006C435A" w:rsidRPr="00BD5348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7FE54383" w14:textId="77777777" w:rsidR="00A22613" w:rsidRPr="00BD534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195BEF81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76FFE587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Za izvedbo pogodbe sta zadolžena:</w:t>
      </w:r>
    </w:p>
    <w:p w14:paraId="521558B0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F84077" w14:textId="233F4E53" w:rsidR="00A22613" w:rsidRPr="00BD5348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lastRenderedPageBreak/>
        <w:t>na</w:t>
      </w:r>
      <w:r w:rsidR="00A22613" w:rsidRPr="00BD5348">
        <w:rPr>
          <w:rFonts w:ascii="Arial" w:hAnsi="Arial" w:cs="Arial"/>
          <w:sz w:val="22"/>
          <w:szCs w:val="22"/>
        </w:rPr>
        <w:t xml:space="preserve"> strani občine:  </w:t>
      </w:r>
      <w:r w:rsidR="00A22613" w:rsidRPr="00BD5348">
        <w:rPr>
          <w:rFonts w:ascii="Arial" w:hAnsi="Arial" w:cs="Arial"/>
          <w:sz w:val="22"/>
          <w:szCs w:val="22"/>
        </w:rPr>
        <w:tab/>
      </w:r>
      <w:r w:rsidR="00382DA8">
        <w:rPr>
          <w:rFonts w:ascii="Arial" w:hAnsi="Arial" w:cs="Arial"/>
          <w:sz w:val="22"/>
          <w:szCs w:val="22"/>
        </w:rPr>
        <w:t>Helena Konda</w:t>
      </w:r>
    </w:p>
    <w:p w14:paraId="29CDD79E" w14:textId="77777777" w:rsidR="00A22613" w:rsidRPr="00BD5348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na</w:t>
      </w:r>
      <w:r w:rsidR="00A22613" w:rsidRPr="00BD5348">
        <w:rPr>
          <w:rFonts w:ascii="Arial" w:hAnsi="Arial" w:cs="Arial"/>
          <w:sz w:val="22"/>
          <w:szCs w:val="22"/>
        </w:rPr>
        <w:t xml:space="preserve"> strani izvajalca:</w:t>
      </w:r>
      <w:r w:rsidR="00A22613" w:rsidRPr="00BD5348">
        <w:rPr>
          <w:rFonts w:ascii="Arial" w:hAnsi="Arial" w:cs="Arial"/>
          <w:sz w:val="22"/>
          <w:szCs w:val="22"/>
        </w:rPr>
        <w:tab/>
      </w:r>
    </w:p>
    <w:p w14:paraId="58D59FB0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65C143B" w14:textId="77777777" w:rsidR="00A22613" w:rsidRPr="00BD534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6580E77C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D3D67E6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Pogodbeni stranki sta soglasni, da se bosta obveščali o vseh dejstvih, ki so p</w:t>
      </w:r>
      <w:r w:rsidR="006C435A" w:rsidRPr="00BD5348">
        <w:rPr>
          <w:rFonts w:ascii="Arial" w:hAnsi="Arial" w:cs="Arial"/>
          <w:sz w:val="22"/>
          <w:szCs w:val="22"/>
        </w:rPr>
        <w:t>omembna za izvajanje te pogodbe.</w:t>
      </w:r>
    </w:p>
    <w:p w14:paraId="57C7B2F4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32910A9" w14:textId="77777777" w:rsidR="00A22613" w:rsidRPr="00BD534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7970EAF3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BF25805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Ta pogodba se šteje za nično, če je kdo v imenu ali na račun prejemnika, predstavniku organa ali organizacije iz javnega sektorja obljubil, ponudil ali dal kakšno nedovoljeno korist za:</w:t>
      </w:r>
      <w:r w:rsidR="00650207" w:rsidRPr="00BD5348">
        <w:rPr>
          <w:rFonts w:ascii="Arial" w:hAnsi="Arial" w:cs="Arial"/>
          <w:sz w:val="22"/>
          <w:szCs w:val="22"/>
        </w:rPr>
        <w:t>,</w:t>
      </w:r>
    </w:p>
    <w:p w14:paraId="1B27BFD0" w14:textId="77777777" w:rsidR="00650207" w:rsidRPr="00BD5348" w:rsidRDefault="00650207" w:rsidP="00A22613">
      <w:pPr>
        <w:jc w:val="both"/>
        <w:rPr>
          <w:rFonts w:ascii="Arial" w:hAnsi="Arial" w:cs="Arial"/>
          <w:sz w:val="22"/>
          <w:szCs w:val="22"/>
        </w:rPr>
      </w:pPr>
    </w:p>
    <w:p w14:paraId="5EF65C1D" w14:textId="77777777" w:rsidR="00A22613" w:rsidRPr="00BD534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pridobitev posla iz te pogodbe,</w:t>
      </w:r>
    </w:p>
    <w:p w14:paraId="2C389E4D" w14:textId="77777777" w:rsidR="00A22613" w:rsidRPr="00BD534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sklenitev posla iz te pogodbe pod ugodnejšimi pogoji,</w:t>
      </w:r>
    </w:p>
    <w:p w14:paraId="131DBAAE" w14:textId="77777777" w:rsidR="00A22613" w:rsidRPr="00BD534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opustitev dolžnega nadzora nad izvajanjem pogodbenih obveznosti iz te pogodbe,</w:t>
      </w:r>
    </w:p>
    <w:p w14:paraId="768F5C5B" w14:textId="77777777" w:rsidR="00A22613" w:rsidRPr="00BD534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drugo ravnanje ali opustitev ravnanja, s katerim je organu ali organizaciji iz javnega sektorja povzročena škoda ali je omogočena pridobitev nedovoljene koristi predstavniku organa ali organizacije iz javnega sektorja.</w:t>
      </w:r>
    </w:p>
    <w:p w14:paraId="74D70345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7A563C7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Prejemnik sredstev s podpisom te pogodbe jamči, da ni zadržkov po 35. členu </w:t>
      </w:r>
      <w:proofErr w:type="spellStart"/>
      <w:r w:rsidRPr="00BD5348">
        <w:rPr>
          <w:rFonts w:ascii="Arial" w:hAnsi="Arial" w:cs="Arial"/>
          <w:sz w:val="22"/>
          <w:szCs w:val="22"/>
        </w:rPr>
        <w:t>ZintPK</w:t>
      </w:r>
      <w:proofErr w:type="spellEnd"/>
      <w:r w:rsidRPr="00BD5348">
        <w:rPr>
          <w:rFonts w:ascii="Arial" w:hAnsi="Arial" w:cs="Arial"/>
          <w:sz w:val="22"/>
          <w:szCs w:val="22"/>
        </w:rPr>
        <w:t xml:space="preserve"> za sklenitev posla.</w:t>
      </w:r>
    </w:p>
    <w:p w14:paraId="1EF1B0EC" w14:textId="77777777" w:rsidR="007A38FF" w:rsidRPr="00BD5348" w:rsidRDefault="007A38FF" w:rsidP="00A22613">
      <w:pPr>
        <w:jc w:val="both"/>
        <w:rPr>
          <w:rFonts w:ascii="Arial" w:hAnsi="Arial" w:cs="Arial"/>
          <w:sz w:val="22"/>
          <w:szCs w:val="22"/>
        </w:rPr>
      </w:pPr>
    </w:p>
    <w:p w14:paraId="391D094E" w14:textId="77777777" w:rsidR="00A22613" w:rsidRPr="00BD534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29FAB853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27E0A78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Vse </w:t>
      </w:r>
      <w:r w:rsidR="007A38FF" w:rsidRPr="00BD5348">
        <w:rPr>
          <w:rFonts w:ascii="Arial" w:hAnsi="Arial" w:cs="Arial"/>
          <w:sz w:val="22"/>
          <w:szCs w:val="22"/>
        </w:rPr>
        <w:t xml:space="preserve">bistvene </w:t>
      </w:r>
      <w:r w:rsidRPr="00BD5348">
        <w:rPr>
          <w:rFonts w:ascii="Arial" w:hAnsi="Arial" w:cs="Arial"/>
          <w:sz w:val="22"/>
          <w:szCs w:val="22"/>
        </w:rPr>
        <w:t>spremembe in dopolnitve te pogodbe se dogovorijo v pisni obliki kot dodatek k pogodbi.</w:t>
      </w:r>
    </w:p>
    <w:p w14:paraId="0864478F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0A19E1A4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Pogodbeni stranki sta soglasni, da bosta morebitne spore reševali sporazumno, v nasprotnem primeru je za reševanje njunih sporov pristojno sodišče na Vrhniki.</w:t>
      </w:r>
    </w:p>
    <w:p w14:paraId="1DF1F5E5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6731733" w14:textId="77777777" w:rsidR="00A22613" w:rsidRPr="00BD534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člen</w:t>
      </w:r>
    </w:p>
    <w:p w14:paraId="684DE487" w14:textId="77777777" w:rsidR="00A22613" w:rsidRPr="00BD534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0F45098E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Ta pogodba je sestavljena v treh enakih izvodih, od katerih </w:t>
      </w:r>
      <w:r w:rsidR="00D372E2" w:rsidRPr="00BD5348">
        <w:rPr>
          <w:rFonts w:ascii="Arial" w:hAnsi="Arial" w:cs="Arial"/>
          <w:sz w:val="22"/>
          <w:szCs w:val="22"/>
        </w:rPr>
        <w:t>prejme</w:t>
      </w:r>
      <w:r w:rsidRPr="00BD5348">
        <w:rPr>
          <w:rFonts w:ascii="Arial" w:hAnsi="Arial" w:cs="Arial"/>
          <w:sz w:val="22"/>
          <w:szCs w:val="22"/>
        </w:rPr>
        <w:t xml:space="preserve"> občina dva izvoda, prejemnik pa en izvod.</w:t>
      </w:r>
    </w:p>
    <w:p w14:paraId="668C3F63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D6898A6" w14:textId="77777777" w:rsidR="00A22613" w:rsidRPr="00BD534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58782A16" w14:textId="62400D7A" w:rsidR="00A22613" w:rsidRPr="00BD5348" w:rsidRDefault="00BD5348" w:rsidP="00A226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F2BF9" w:rsidRPr="00BD5348">
        <w:rPr>
          <w:rFonts w:ascii="Arial" w:hAnsi="Arial" w:cs="Arial"/>
          <w:b/>
          <w:bCs/>
          <w:sz w:val="22"/>
          <w:szCs w:val="22"/>
        </w:rPr>
        <w:t xml:space="preserve">OBČINA BOROVNICA </w:t>
      </w:r>
      <w:r w:rsidR="00BF2BF9" w:rsidRPr="00BD5348">
        <w:rPr>
          <w:rFonts w:ascii="Arial" w:hAnsi="Arial" w:cs="Arial"/>
          <w:b/>
          <w:bCs/>
          <w:sz w:val="22"/>
          <w:szCs w:val="22"/>
        </w:rPr>
        <w:tab/>
      </w:r>
      <w:r w:rsidR="00BF2BF9" w:rsidRPr="00BD5348">
        <w:rPr>
          <w:rFonts w:ascii="Arial" w:hAnsi="Arial" w:cs="Arial"/>
          <w:b/>
          <w:bCs/>
          <w:sz w:val="22"/>
          <w:szCs w:val="22"/>
        </w:rPr>
        <w:tab/>
      </w:r>
      <w:r w:rsidR="00BF2BF9" w:rsidRPr="00BD5348">
        <w:rPr>
          <w:rFonts w:ascii="Arial" w:hAnsi="Arial" w:cs="Arial"/>
          <w:b/>
          <w:bCs/>
          <w:sz w:val="22"/>
          <w:szCs w:val="22"/>
        </w:rPr>
        <w:tab/>
      </w:r>
      <w:r w:rsidR="00BF2BF9" w:rsidRPr="00BD5348">
        <w:rPr>
          <w:rFonts w:ascii="Arial" w:hAnsi="Arial" w:cs="Arial"/>
          <w:b/>
          <w:bCs/>
          <w:sz w:val="22"/>
          <w:szCs w:val="22"/>
        </w:rPr>
        <w:tab/>
      </w:r>
      <w:r w:rsidR="00BF2BF9" w:rsidRPr="00BD5348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684EC2" w:rsidRPr="00BD534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="00A22613" w:rsidRPr="00BD5348">
        <w:rPr>
          <w:rFonts w:ascii="Arial" w:hAnsi="Arial" w:cs="Arial"/>
          <w:b/>
          <w:bCs/>
          <w:sz w:val="22"/>
          <w:szCs w:val="22"/>
        </w:rPr>
        <w:t>PREJEMNIK</w:t>
      </w:r>
      <w:r w:rsidR="00A22613" w:rsidRPr="00BD5348">
        <w:rPr>
          <w:rFonts w:ascii="Arial" w:hAnsi="Arial" w:cs="Arial"/>
          <w:b/>
          <w:bCs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  <w:r w:rsidR="00A22613" w:rsidRPr="00BD5348">
        <w:rPr>
          <w:rFonts w:ascii="Arial" w:hAnsi="Arial" w:cs="Arial"/>
          <w:sz w:val="22"/>
          <w:szCs w:val="22"/>
        </w:rPr>
        <w:tab/>
      </w:r>
    </w:p>
    <w:p w14:paraId="14F37971" w14:textId="6C32B96F" w:rsidR="00A22613" w:rsidRPr="00BD534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D5348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BD5348">
        <w:rPr>
          <w:rFonts w:ascii="Arial" w:hAnsi="Arial" w:cs="Arial"/>
          <w:b/>
          <w:bCs/>
          <w:sz w:val="22"/>
          <w:szCs w:val="22"/>
        </w:rPr>
        <w:t>Peter</w:t>
      </w:r>
      <w:r w:rsidRPr="00BD5348">
        <w:rPr>
          <w:rFonts w:ascii="Arial" w:hAnsi="Arial" w:cs="Arial"/>
          <w:b/>
          <w:bCs/>
          <w:sz w:val="22"/>
          <w:szCs w:val="22"/>
        </w:rPr>
        <w:t xml:space="preserve"> Č</w:t>
      </w:r>
      <w:r w:rsidR="00BD5348">
        <w:rPr>
          <w:rFonts w:ascii="Arial" w:hAnsi="Arial" w:cs="Arial"/>
          <w:b/>
          <w:bCs/>
          <w:sz w:val="22"/>
          <w:szCs w:val="22"/>
        </w:rPr>
        <w:t>rnilogar</w:t>
      </w:r>
      <w:r w:rsidRPr="00BD5348">
        <w:rPr>
          <w:rFonts w:ascii="Arial" w:hAnsi="Arial" w:cs="Arial"/>
          <w:sz w:val="22"/>
          <w:szCs w:val="22"/>
        </w:rPr>
        <w:tab/>
      </w:r>
      <w:r w:rsidRPr="00BD5348">
        <w:rPr>
          <w:rFonts w:ascii="Arial" w:hAnsi="Arial" w:cs="Arial"/>
          <w:sz w:val="22"/>
          <w:szCs w:val="22"/>
        </w:rPr>
        <w:tab/>
      </w:r>
      <w:r w:rsidRPr="00BD5348">
        <w:rPr>
          <w:rFonts w:ascii="Arial" w:hAnsi="Arial" w:cs="Arial"/>
          <w:sz w:val="22"/>
          <w:szCs w:val="22"/>
        </w:rPr>
        <w:tab/>
      </w:r>
      <w:r w:rsidRPr="00BD5348">
        <w:rPr>
          <w:rFonts w:ascii="Arial" w:hAnsi="Arial" w:cs="Arial"/>
          <w:sz w:val="22"/>
          <w:szCs w:val="22"/>
        </w:rPr>
        <w:tab/>
      </w:r>
      <w:r w:rsidRPr="00BD5348">
        <w:rPr>
          <w:rFonts w:ascii="Arial" w:hAnsi="Arial" w:cs="Arial"/>
          <w:sz w:val="22"/>
          <w:szCs w:val="22"/>
        </w:rPr>
        <w:tab/>
        <w:t xml:space="preserve">            </w:t>
      </w:r>
      <w:r w:rsidRPr="00BD5348">
        <w:rPr>
          <w:rFonts w:ascii="Arial" w:hAnsi="Arial" w:cs="Arial"/>
          <w:b/>
          <w:bCs/>
          <w:sz w:val="22"/>
          <w:szCs w:val="22"/>
        </w:rPr>
        <w:t xml:space="preserve">Zakoniti zastopnik                 </w:t>
      </w:r>
    </w:p>
    <w:p w14:paraId="5B86A9A8" w14:textId="267835B9" w:rsidR="00684EC2" w:rsidRPr="00BD534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D5348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="00773B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BD5348">
        <w:rPr>
          <w:rFonts w:ascii="Arial" w:hAnsi="Arial" w:cs="Arial"/>
          <w:b/>
          <w:bCs/>
          <w:sz w:val="22"/>
          <w:szCs w:val="22"/>
        </w:rPr>
        <w:t>župan</w:t>
      </w:r>
      <w:r w:rsidRPr="00BD5348">
        <w:rPr>
          <w:rFonts w:ascii="Arial" w:hAnsi="Arial" w:cs="Arial"/>
          <w:b/>
          <w:bCs/>
          <w:sz w:val="22"/>
          <w:szCs w:val="22"/>
        </w:rPr>
        <w:tab/>
      </w:r>
      <w:r w:rsidRPr="00BD5348">
        <w:rPr>
          <w:rFonts w:ascii="Arial" w:hAnsi="Arial" w:cs="Arial"/>
          <w:b/>
          <w:bCs/>
          <w:sz w:val="22"/>
          <w:szCs w:val="22"/>
        </w:rPr>
        <w:tab/>
      </w:r>
      <w:r w:rsidRPr="00BD5348">
        <w:rPr>
          <w:rFonts w:ascii="Arial" w:hAnsi="Arial" w:cs="Arial"/>
          <w:b/>
          <w:bCs/>
          <w:sz w:val="22"/>
          <w:szCs w:val="22"/>
        </w:rPr>
        <w:tab/>
      </w:r>
      <w:r w:rsidRPr="00BD5348">
        <w:rPr>
          <w:rFonts w:ascii="Arial" w:hAnsi="Arial" w:cs="Arial"/>
          <w:b/>
          <w:bCs/>
          <w:sz w:val="22"/>
          <w:szCs w:val="22"/>
        </w:rPr>
        <w:tab/>
      </w:r>
      <w:r w:rsidRPr="00BD5348">
        <w:rPr>
          <w:rFonts w:ascii="Arial" w:hAnsi="Arial" w:cs="Arial"/>
          <w:b/>
          <w:bCs/>
          <w:sz w:val="22"/>
          <w:szCs w:val="22"/>
        </w:rPr>
        <w:tab/>
      </w:r>
      <w:r w:rsidRPr="00BD5348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BD5348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Pr="00BD5348">
        <w:rPr>
          <w:rFonts w:ascii="Arial" w:hAnsi="Arial" w:cs="Arial"/>
          <w:b/>
          <w:bCs/>
          <w:sz w:val="22"/>
          <w:szCs w:val="22"/>
        </w:rPr>
        <w:t xml:space="preserve">  </w:t>
      </w:r>
      <w:r w:rsidR="00BD5348">
        <w:rPr>
          <w:rFonts w:ascii="Arial" w:hAnsi="Arial" w:cs="Arial"/>
          <w:b/>
          <w:bCs/>
          <w:sz w:val="22"/>
          <w:szCs w:val="22"/>
        </w:rPr>
        <w:t xml:space="preserve">  </w:t>
      </w:r>
      <w:r w:rsidRPr="00BD5348">
        <w:rPr>
          <w:rFonts w:ascii="Arial" w:hAnsi="Arial" w:cs="Arial"/>
          <w:b/>
          <w:bCs/>
          <w:sz w:val="22"/>
          <w:szCs w:val="22"/>
        </w:rPr>
        <w:t xml:space="preserve"> funkcija</w:t>
      </w:r>
      <w:r w:rsidR="00A22613" w:rsidRPr="00BD5348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22613" w:rsidRPr="00BD5348">
        <w:rPr>
          <w:rFonts w:ascii="Arial" w:hAnsi="Arial" w:cs="Arial"/>
          <w:b/>
          <w:bCs/>
          <w:sz w:val="22"/>
          <w:szCs w:val="22"/>
        </w:rPr>
        <w:tab/>
      </w:r>
      <w:r w:rsidR="00A22613" w:rsidRPr="00BD5348">
        <w:rPr>
          <w:rFonts w:ascii="Arial" w:hAnsi="Arial" w:cs="Arial"/>
          <w:b/>
          <w:bCs/>
          <w:sz w:val="22"/>
          <w:szCs w:val="22"/>
        </w:rPr>
        <w:tab/>
      </w:r>
    </w:p>
    <w:p w14:paraId="5827886B" w14:textId="77777777" w:rsidR="00684EC2" w:rsidRPr="00BD5348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A94A68" w14:textId="77777777" w:rsidR="00684EC2" w:rsidRPr="00BD5348" w:rsidRDefault="00684EC2" w:rsidP="00684EC2">
      <w:pPr>
        <w:jc w:val="both"/>
        <w:rPr>
          <w:rFonts w:ascii="Arial" w:hAnsi="Arial" w:cs="Arial"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 xml:space="preserve">Datum:                                                                 </w:t>
      </w:r>
      <w:r w:rsidRPr="00BD5348">
        <w:rPr>
          <w:rFonts w:ascii="Arial" w:hAnsi="Arial" w:cs="Arial"/>
          <w:sz w:val="22"/>
          <w:szCs w:val="22"/>
        </w:rPr>
        <w:tab/>
      </w:r>
      <w:r w:rsidRPr="00BD5348">
        <w:rPr>
          <w:rFonts w:ascii="Arial" w:hAnsi="Arial" w:cs="Arial"/>
          <w:sz w:val="22"/>
          <w:szCs w:val="22"/>
        </w:rPr>
        <w:tab/>
        <w:t>Datum:</w:t>
      </w:r>
    </w:p>
    <w:p w14:paraId="1C987A4F" w14:textId="77777777" w:rsidR="00A22613" w:rsidRPr="00BD5348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D5348">
        <w:rPr>
          <w:rFonts w:ascii="Arial" w:hAnsi="Arial" w:cs="Arial"/>
          <w:sz w:val="22"/>
          <w:szCs w:val="22"/>
        </w:rPr>
        <w:t>Številka:</w:t>
      </w:r>
      <w:r w:rsidR="00D372E2" w:rsidRPr="00BD5348">
        <w:rPr>
          <w:rFonts w:ascii="Arial" w:hAnsi="Arial" w:cs="Arial"/>
          <w:b/>
          <w:bCs/>
          <w:sz w:val="22"/>
          <w:szCs w:val="22"/>
        </w:rPr>
        <w:t xml:space="preserve"> </w:t>
      </w:r>
    </w:p>
    <w:sectPr w:rsidR="00A22613" w:rsidRPr="00BD5348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B6FE6" w14:textId="77777777" w:rsidR="00DB02B0" w:rsidRDefault="00DB02B0" w:rsidP="00A22613">
      <w:r>
        <w:separator/>
      </w:r>
    </w:p>
  </w:endnote>
  <w:endnote w:type="continuationSeparator" w:id="0">
    <w:p w14:paraId="43AD356D" w14:textId="77777777" w:rsidR="00DB02B0" w:rsidRDefault="00DB02B0" w:rsidP="00A2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7809F" w14:textId="77777777" w:rsidR="0073570C" w:rsidRDefault="006F762A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61A7E" w14:textId="77777777" w:rsidR="00DB02B0" w:rsidRDefault="00DB02B0" w:rsidP="00A22613">
      <w:r>
        <w:separator/>
      </w:r>
    </w:p>
  </w:footnote>
  <w:footnote w:type="continuationSeparator" w:id="0">
    <w:p w14:paraId="0E66ACC7" w14:textId="77777777" w:rsidR="00DB02B0" w:rsidRDefault="00DB02B0" w:rsidP="00A2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F8ED" w14:textId="6CEB62D0" w:rsidR="00150CB6" w:rsidRPr="00BD5348" w:rsidRDefault="006F762A">
    <w:pPr>
      <w:pStyle w:val="Glava"/>
      <w:rPr>
        <w:rFonts w:ascii="Arial" w:hAnsi="Arial" w:cs="Arial"/>
        <w:i/>
        <w:sz w:val="20"/>
      </w:rPr>
    </w:pPr>
    <w:r w:rsidRPr="00BD5348">
      <w:rPr>
        <w:rFonts w:ascii="Arial" w:hAnsi="Arial" w:cs="Arial"/>
        <w:i/>
        <w:sz w:val="20"/>
      </w:rPr>
      <w:t xml:space="preserve">Občina Borovnica </w:t>
    </w:r>
    <w:r w:rsidR="00034132" w:rsidRPr="00BD5348">
      <w:rPr>
        <w:rFonts w:ascii="Arial" w:hAnsi="Arial" w:cs="Arial"/>
        <w:i/>
        <w:sz w:val="20"/>
      </w:rPr>
      <w:t>–</w:t>
    </w:r>
    <w:r w:rsidRPr="00BD5348">
      <w:rPr>
        <w:rFonts w:ascii="Arial" w:hAnsi="Arial" w:cs="Arial"/>
        <w:i/>
        <w:sz w:val="20"/>
      </w:rPr>
      <w:t xml:space="preserve"> </w:t>
    </w:r>
    <w:r w:rsidR="00034132" w:rsidRPr="00BD5348">
      <w:rPr>
        <w:rFonts w:ascii="Arial" w:hAnsi="Arial" w:cs="Arial"/>
        <w:i/>
        <w:sz w:val="20"/>
      </w:rPr>
      <w:t>Javni r</w:t>
    </w:r>
    <w:r w:rsidRPr="00BD5348">
      <w:rPr>
        <w:rFonts w:ascii="Arial" w:hAnsi="Arial" w:cs="Arial"/>
        <w:i/>
        <w:sz w:val="20"/>
      </w:rPr>
      <w:t xml:space="preserve">azpis </w:t>
    </w:r>
    <w:r w:rsidR="004D535D" w:rsidRPr="00BD5348">
      <w:rPr>
        <w:rFonts w:ascii="Arial" w:hAnsi="Arial" w:cs="Arial"/>
        <w:i/>
        <w:sz w:val="20"/>
      </w:rPr>
      <w:t>stanovske</w:t>
    </w:r>
    <w:r w:rsidRPr="00BD5348">
      <w:rPr>
        <w:rFonts w:ascii="Arial" w:hAnsi="Arial" w:cs="Arial"/>
        <w:i/>
        <w:sz w:val="20"/>
      </w:rPr>
      <w:t xml:space="preserve"> organizacije </w:t>
    </w:r>
    <w:r w:rsidR="00E94C57">
      <w:rPr>
        <w:rFonts w:ascii="Arial" w:hAnsi="Arial" w:cs="Arial"/>
        <w:i/>
        <w:sz w:val="20"/>
      </w:rPr>
      <w:t>2025</w:t>
    </w:r>
    <w:r w:rsidR="00150CB6" w:rsidRPr="00BD5348">
      <w:rPr>
        <w:rFonts w:ascii="Arial" w:hAnsi="Arial" w:cs="Arial"/>
        <w:i/>
        <w:sz w:val="20"/>
      </w:rPr>
      <w:t xml:space="preserve"> – VZOREC POGODBE</w:t>
    </w:r>
  </w:p>
  <w:p w14:paraId="27E67F3B" w14:textId="77777777" w:rsidR="0073570C" w:rsidRDefault="0073570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C998" w14:textId="77777777" w:rsidR="0073570C" w:rsidRDefault="00A22613" w:rsidP="00D52FD1">
    <w:pPr>
      <w:pStyle w:val="Glava"/>
    </w:pPr>
    <w:r>
      <w:rPr>
        <w:noProof/>
        <w:lang w:eastAsia="sl-SI"/>
      </w:rPr>
      <w:drawing>
        <wp:inline distT="0" distB="0" distL="0" distR="0" wp14:anchorId="7CE96CB6" wp14:editId="21FC6C38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B0"/>
    <w:multiLevelType w:val="hybridMultilevel"/>
    <w:tmpl w:val="9E34CAC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71B2F"/>
    <w:multiLevelType w:val="hybridMultilevel"/>
    <w:tmpl w:val="1E8EAF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B0396"/>
    <w:multiLevelType w:val="hybridMultilevel"/>
    <w:tmpl w:val="18828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D536A"/>
    <w:multiLevelType w:val="hybridMultilevel"/>
    <w:tmpl w:val="FA509BF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037674">
    <w:abstractNumId w:val="1"/>
  </w:num>
  <w:num w:numId="2" w16cid:durableId="697507602">
    <w:abstractNumId w:val="2"/>
  </w:num>
  <w:num w:numId="3" w16cid:durableId="1579048230">
    <w:abstractNumId w:val="3"/>
  </w:num>
  <w:num w:numId="4" w16cid:durableId="1004434085">
    <w:abstractNumId w:val="4"/>
  </w:num>
  <w:num w:numId="5" w16cid:durableId="645822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13"/>
    <w:rsid w:val="00034132"/>
    <w:rsid w:val="000D4E49"/>
    <w:rsid w:val="00150CB6"/>
    <w:rsid w:val="001A1676"/>
    <w:rsid w:val="00207A06"/>
    <w:rsid w:val="00272A00"/>
    <w:rsid w:val="003072A1"/>
    <w:rsid w:val="00382DA8"/>
    <w:rsid w:val="00434F27"/>
    <w:rsid w:val="004D535D"/>
    <w:rsid w:val="004E66A9"/>
    <w:rsid w:val="00650207"/>
    <w:rsid w:val="00661097"/>
    <w:rsid w:val="00684EC2"/>
    <w:rsid w:val="006C435A"/>
    <w:rsid w:val="006F231B"/>
    <w:rsid w:val="006F762A"/>
    <w:rsid w:val="0073570C"/>
    <w:rsid w:val="00773B4B"/>
    <w:rsid w:val="00773FCB"/>
    <w:rsid w:val="00791599"/>
    <w:rsid w:val="007A38FF"/>
    <w:rsid w:val="007A6A9F"/>
    <w:rsid w:val="00861DF1"/>
    <w:rsid w:val="008A28E4"/>
    <w:rsid w:val="008E5EFF"/>
    <w:rsid w:val="00A22613"/>
    <w:rsid w:val="00A40EEF"/>
    <w:rsid w:val="00A95A79"/>
    <w:rsid w:val="00B8008D"/>
    <w:rsid w:val="00BC0F15"/>
    <w:rsid w:val="00BD01C4"/>
    <w:rsid w:val="00BD5348"/>
    <w:rsid w:val="00BF2BF9"/>
    <w:rsid w:val="00C23C99"/>
    <w:rsid w:val="00C8310B"/>
    <w:rsid w:val="00CD756F"/>
    <w:rsid w:val="00D1223A"/>
    <w:rsid w:val="00D372E2"/>
    <w:rsid w:val="00D51BF7"/>
    <w:rsid w:val="00D61075"/>
    <w:rsid w:val="00DB02B0"/>
    <w:rsid w:val="00E36BAA"/>
    <w:rsid w:val="00E42B5D"/>
    <w:rsid w:val="00E44605"/>
    <w:rsid w:val="00E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6383"/>
  <w15:chartTrackingRefBased/>
  <w15:docId w15:val="{3FC7632C-BF31-412E-93AA-D5B4D6A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26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BC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9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12</cp:revision>
  <cp:lastPrinted>2025-01-28T14:22:00Z</cp:lastPrinted>
  <dcterms:created xsi:type="dcterms:W3CDTF">2021-04-12T12:51:00Z</dcterms:created>
  <dcterms:modified xsi:type="dcterms:W3CDTF">2025-01-29T16:07:00Z</dcterms:modified>
</cp:coreProperties>
</file>